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E411FD">
        <w:rPr>
          <w:b/>
          <w:sz w:val="28"/>
          <w:szCs w:val="28"/>
          <w:shd w:val="clear" w:color="auto" w:fill="F7F8F9"/>
        </w:rPr>
        <w:t>4</w:t>
      </w:r>
      <w:r w:rsidR="00450C90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17026" w:rsidRPr="00E411FD" w:rsidRDefault="00E17026" w:rsidP="00AF3CB0">
            <w:pPr>
              <w:snapToGri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411FD">
              <w:rPr>
                <w:b/>
                <w:color w:val="FFFFFF" w:themeColor="background1"/>
                <w:sz w:val="28"/>
                <w:szCs w:val="28"/>
                <w:highlight w:val="red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17026" w:rsidRPr="00E411FD" w:rsidRDefault="00E411FD" w:rsidP="00AF3CB0">
            <w:pPr>
              <w:snapToGri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E411FD">
              <w:rPr>
                <w:color w:val="FFFFFF" w:themeColor="background1"/>
                <w:sz w:val="28"/>
                <w:szCs w:val="28"/>
              </w:rPr>
              <w:t>2024 елның 23-26 сентябрендә Татарстан Республикасы территориясендә төнге һәм иртәнге сәгатьләрдә һавада һәм туфракта катыру көтелә: 23 сентябрь көнне урыны белән  0..-2°;;;  24-25 сентябрьдә өстенлек итүче территориядә  0. -5°; 26 сентябрьдә көньяк һәм көнчыгыш районнарда - 0..-3°.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EC27E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Агрометеорологик хәлнең начараюы куркынычы</w:t>
            </w:r>
          </w:p>
          <w:p w:rsidR="00EC27E3" w:rsidRPr="00BB201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24 сентябренә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23 сентябрендә 18 сәгатьтән 2024 елның 24 сентябрендә 18 сәгатькә кадәр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C27E3">
        <w:rPr>
          <w:sz w:val="24"/>
          <w:szCs w:val="24"/>
        </w:rPr>
        <w:t>Кечкенә генә болытлы. Явым-төшемсез.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C27E3">
        <w:rPr>
          <w:sz w:val="24"/>
          <w:szCs w:val="24"/>
        </w:rPr>
        <w:t>Үзгәрешле җилләр 3-8 м/с.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C27E3">
        <w:rPr>
          <w:sz w:val="24"/>
          <w:szCs w:val="24"/>
        </w:rPr>
        <w:t>Төнлә минималь температура, иртән 0.. 2˚, түбән урыннарда - 2..-4˚.</w:t>
      </w:r>
    </w:p>
    <w:p w:rsidR="000012C6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EC27E3">
        <w:rPr>
          <w:sz w:val="24"/>
          <w:szCs w:val="24"/>
        </w:rPr>
        <w:t>Көндез һаваның максималь температурасы  14. 16˚.</w:t>
      </w:r>
    </w:p>
    <w:sectPr w:rsidR="000012C6" w:rsidRPr="00EC27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3F" w:rsidRDefault="0088243F" w:rsidP="00057DBD">
      <w:r>
        <w:separator/>
      </w:r>
    </w:p>
  </w:endnote>
  <w:endnote w:type="continuationSeparator" w:id="1">
    <w:p w:rsidR="0088243F" w:rsidRDefault="0088243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3F" w:rsidRDefault="0088243F" w:rsidP="00057DBD">
      <w:r>
        <w:separator/>
      </w:r>
    </w:p>
  </w:footnote>
  <w:footnote w:type="continuationSeparator" w:id="1">
    <w:p w:rsidR="0088243F" w:rsidRDefault="0088243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11647">
    <w:pPr>
      <w:pStyle w:val="a3"/>
      <w:spacing w:line="14" w:lineRule="auto"/>
      <w:ind w:left="0" w:firstLine="0"/>
      <w:jc w:val="left"/>
      <w:rPr>
        <w:sz w:val="20"/>
      </w:rPr>
    </w:pPr>
    <w:r w:rsidRPr="00E11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45</cp:revision>
  <dcterms:created xsi:type="dcterms:W3CDTF">2024-08-19T12:58:00Z</dcterms:created>
  <dcterms:modified xsi:type="dcterms:W3CDTF">2024-09-23T12:58:00Z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